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085CA" w14:textId="77777777" w:rsidR="00470A12" w:rsidRPr="00470A12" w:rsidRDefault="00470A12" w:rsidP="00470A12">
      <w:pPr>
        <w:spacing w:before="100" w:beforeAutospacing="1" w:after="100" w:afterAutospacing="1"/>
        <w:rPr>
          <w:rFonts w:ascii="Times New Roman" w:eastAsia="Times New Roman" w:hAnsi="Times New Roman" w:cs="Times New Roman"/>
          <w:color w:val="FF0000"/>
        </w:rPr>
      </w:pPr>
      <w:r w:rsidRPr="00470A12">
        <w:rPr>
          <w:rFonts w:ascii="Times New Roman" w:eastAsia="Times New Roman" w:hAnsi="Times New Roman" w:cs="Times New Roman"/>
          <w:b/>
          <w:bCs/>
          <w:color w:val="FF0000"/>
          <w:kern w:val="36"/>
          <w:sz w:val="48"/>
          <w:szCs w:val="48"/>
        </w:rPr>
        <w:t>Government Admission: Biden Parole Flights Create Security ‘Vulnerabilities’ at U.S. Airports</w:t>
      </w:r>
    </w:p>
    <w:p w14:paraId="4B997B63" w14:textId="77777777" w:rsidR="00470A12" w:rsidRPr="00470A12" w:rsidRDefault="00470A12" w:rsidP="00470A12">
      <w:pPr>
        <w:spacing w:before="100" w:beforeAutospacing="1" w:after="100" w:afterAutospacing="1"/>
        <w:outlineLvl w:val="1"/>
        <w:rPr>
          <w:rFonts w:ascii="Times New Roman" w:eastAsia="Times New Roman" w:hAnsi="Times New Roman" w:cs="Times New Roman"/>
          <w:b/>
          <w:bCs/>
          <w:sz w:val="36"/>
          <w:szCs w:val="36"/>
        </w:rPr>
      </w:pPr>
      <w:r w:rsidRPr="00470A12">
        <w:rPr>
          <w:rFonts w:ascii="Times New Roman" w:eastAsia="Times New Roman" w:hAnsi="Times New Roman" w:cs="Times New Roman"/>
          <w:b/>
          <w:bCs/>
          <w:sz w:val="36"/>
          <w:szCs w:val="36"/>
        </w:rPr>
        <w:t>DHS won't say which airports are receiving inadmissible aliens from abroad</w:t>
      </w:r>
    </w:p>
    <w:p w14:paraId="5A1F591C" w14:textId="77777777" w:rsidR="00470A12" w:rsidRPr="00470A12" w:rsidRDefault="00470A12" w:rsidP="00470A12">
      <w:pPr>
        <w:rPr>
          <w:rFonts w:ascii="Times New Roman" w:eastAsia="Times New Roman" w:hAnsi="Times New Roman" w:cs="Times New Roman"/>
        </w:rPr>
      </w:pPr>
      <w:r w:rsidRPr="00470A12">
        <w:rPr>
          <w:rFonts w:ascii="Times New Roman" w:eastAsia="Times New Roman" w:hAnsi="Times New Roman" w:cs="Times New Roman"/>
        </w:rPr>
        <w:t xml:space="preserve">By </w:t>
      </w:r>
      <w:hyperlink r:id="rId5" w:history="1">
        <w:r w:rsidRPr="00470A12">
          <w:rPr>
            <w:rFonts w:ascii="Times New Roman" w:eastAsia="Times New Roman" w:hAnsi="Times New Roman" w:cs="Times New Roman"/>
            <w:color w:val="0000FF"/>
            <w:u w:val="single"/>
          </w:rPr>
          <w:t xml:space="preserve">Todd </w:t>
        </w:r>
        <w:proofErr w:type="spellStart"/>
        <w:r w:rsidRPr="00470A12">
          <w:rPr>
            <w:rFonts w:ascii="Times New Roman" w:eastAsia="Times New Roman" w:hAnsi="Times New Roman" w:cs="Times New Roman"/>
            <w:color w:val="0000FF"/>
            <w:u w:val="single"/>
          </w:rPr>
          <w:t>Bensman</w:t>
        </w:r>
        <w:proofErr w:type="spellEnd"/>
      </w:hyperlink>
      <w:r w:rsidRPr="00470A12">
        <w:rPr>
          <w:rFonts w:ascii="Times New Roman" w:eastAsia="Times New Roman" w:hAnsi="Times New Roman" w:cs="Times New Roman"/>
        </w:rPr>
        <w:t xml:space="preserve"> on March 4, 2024 </w:t>
      </w:r>
    </w:p>
    <w:p w14:paraId="7FAA6055" w14:textId="77777777" w:rsidR="00470A12" w:rsidRPr="00470A12" w:rsidRDefault="00470A12" w:rsidP="00470A12">
      <w:pPr>
        <w:spacing w:before="100" w:beforeAutospacing="1" w:after="100" w:afterAutospacing="1"/>
        <w:rPr>
          <w:rFonts w:ascii="Times New Roman" w:eastAsia="Times New Roman" w:hAnsi="Times New Roman" w:cs="Times New Roman"/>
        </w:rPr>
      </w:pPr>
      <w:r w:rsidRPr="00470A12">
        <w:rPr>
          <w:rFonts w:ascii="Times New Roman" w:eastAsia="Times New Roman" w:hAnsi="Times New Roman" w:cs="Times New Roman"/>
        </w:rPr>
        <w:t xml:space="preserve">Thanks to an ongoing Center for Immigration Studies Freedom of Information Act (FOIA) lawsuit, the public now knows that U.S. Customs and Border Protection (CBP) has approved secretive flights that last year alone ferried hundreds of thousands of inadmissible aliens from foreign airports into some 43 American ones over the past year, all pre-approved on a cell phone </w:t>
      </w:r>
      <w:proofErr w:type="gramStart"/>
      <w:r w:rsidRPr="00470A12">
        <w:rPr>
          <w:rFonts w:ascii="Times New Roman" w:eastAsia="Times New Roman" w:hAnsi="Times New Roman" w:cs="Times New Roman"/>
        </w:rPr>
        <w:t xml:space="preserve">app. </w:t>
      </w:r>
      <w:proofErr w:type="gramEnd"/>
      <w:r w:rsidRPr="00470A12">
        <w:rPr>
          <w:rFonts w:ascii="Times New Roman" w:eastAsia="Times New Roman" w:hAnsi="Times New Roman" w:cs="Times New Roman"/>
        </w:rPr>
        <w:t>(See links to prior CIS reports at the end of this post.)</w:t>
      </w:r>
    </w:p>
    <w:p w14:paraId="463EA2ED" w14:textId="77777777" w:rsidR="00470A12" w:rsidRPr="00470A12" w:rsidRDefault="00470A12" w:rsidP="00470A12">
      <w:pPr>
        <w:rPr>
          <w:rFonts w:ascii="Times New Roman" w:eastAsia="Times New Roman" w:hAnsi="Times New Roman" w:cs="Times New Roman"/>
        </w:rPr>
      </w:pPr>
      <w:r w:rsidRPr="00470A12">
        <w:rPr>
          <w:rFonts w:ascii="Times New Roman" w:eastAsia="Times New Roman" w:hAnsi="Times New Roman" w:cs="Times New Roman"/>
        </w:rPr>
        <w:t>The Biden administration’s legally dubious program to fly inadmissible aliens over the border and directly to U.S. airports has allegedly created law enforcement vulnerabilities too grave to release publicly.</w:t>
      </w:r>
    </w:p>
    <w:p w14:paraId="6BFD3649" w14:textId="77777777" w:rsidR="00470A12" w:rsidRPr="00470A12" w:rsidRDefault="00470A12" w:rsidP="00470A12">
      <w:pPr>
        <w:spacing w:before="100" w:beforeAutospacing="1" w:after="100" w:afterAutospacing="1"/>
        <w:rPr>
          <w:rFonts w:ascii="Times New Roman" w:eastAsia="Times New Roman" w:hAnsi="Times New Roman" w:cs="Times New Roman"/>
        </w:rPr>
      </w:pPr>
      <w:r w:rsidRPr="00470A12">
        <w:rPr>
          <w:rFonts w:ascii="Times New Roman" w:eastAsia="Times New Roman" w:hAnsi="Times New Roman" w:cs="Times New Roman"/>
        </w:rPr>
        <w:t xml:space="preserve">But while large immigrant-receiving cities and media </w:t>
      </w:r>
      <w:hyperlink r:id="rId6" w:tgtFrame="_blank" w:history="1">
        <w:r w:rsidRPr="00470A12">
          <w:rPr>
            <w:rFonts w:ascii="Times New Roman" w:eastAsia="Times New Roman" w:hAnsi="Times New Roman" w:cs="Times New Roman"/>
            <w:color w:val="0000FF"/>
            <w:u w:val="single"/>
          </w:rPr>
          <w:t>lay blame</w:t>
        </w:r>
      </w:hyperlink>
      <w:r w:rsidRPr="00470A12">
        <w:rPr>
          <w:rFonts w:ascii="Times New Roman" w:eastAsia="Times New Roman" w:hAnsi="Times New Roman" w:cs="Times New Roman"/>
        </w:rPr>
        <w:t xml:space="preserve"> for the influx on Texas Republican Gov. Greg Abbott’s busing program, CBP has withheld from the Center – and apparently will not disclose – the names of the 43 U.S. airports that have received 320,000 inadmissible aliens from January through December 2023, nor the foreign airports from which they departed. The agency’s lawyers have cited a general “law enforcement exception” without elaborating – until recently – on how releasing airport locations would harm public safety beyond citing “the sensitivity of the information.”</w:t>
      </w:r>
    </w:p>
    <w:p w14:paraId="6C1886B4" w14:textId="77777777" w:rsidR="00470A12" w:rsidRPr="00470A12" w:rsidRDefault="00470A12" w:rsidP="00470A12">
      <w:pPr>
        <w:spacing w:before="100" w:beforeAutospacing="1" w:after="100" w:afterAutospacing="1"/>
        <w:rPr>
          <w:rFonts w:ascii="Times New Roman" w:eastAsia="Times New Roman" w:hAnsi="Times New Roman" w:cs="Times New Roman"/>
        </w:rPr>
      </w:pPr>
      <w:r w:rsidRPr="00470A12">
        <w:rPr>
          <w:rFonts w:ascii="Times New Roman" w:eastAsia="Times New Roman" w:hAnsi="Times New Roman" w:cs="Times New Roman"/>
        </w:rPr>
        <w:t>Now, though, CIS’s litigation has yielded a novel and newsworthy answer from the government: The public can’t know the receiving airports because those hundreds of thousands of CBP-authorized arrivals have created such “operational vulnerabilities” at airports that “bad actors” could undermine law enforcement efforts to “secure the United States border” if they knew the volume of CBP One traffic processed at each port of entry.</w:t>
      </w:r>
    </w:p>
    <w:p w14:paraId="03F48EB9" w14:textId="77777777" w:rsidR="00470A12" w:rsidRPr="00470A12" w:rsidRDefault="00470A12" w:rsidP="00470A12">
      <w:pPr>
        <w:spacing w:before="100" w:beforeAutospacing="1" w:after="100" w:afterAutospacing="1"/>
        <w:rPr>
          <w:rFonts w:ascii="Times New Roman" w:eastAsia="Times New Roman" w:hAnsi="Times New Roman" w:cs="Times New Roman"/>
        </w:rPr>
      </w:pPr>
      <w:r w:rsidRPr="00470A12">
        <w:rPr>
          <w:rFonts w:ascii="Times New Roman" w:eastAsia="Times New Roman" w:hAnsi="Times New Roman" w:cs="Times New Roman"/>
        </w:rPr>
        <w:t>In short, the Biden administration’s legally dubious program to fly inadmissible aliens over the border and directly to U.S. airports has allegedly created law enforcement vulnerabilities too grave to release publicly, lest “bad actors” take advantage of them to inflict harm on public safety</w:t>
      </w:r>
      <w:proofErr w:type="gramStart"/>
      <w:r w:rsidRPr="00470A12">
        <w:rPr>
          <w:rFonts w:ascii="Times New Roman" w:eastAsia="Times New Roman" w:hAnsi="Times New Roman" w:cs="Times New Roman"/>
        </w:rPr>
        <w:t xml:space="preserve">. </w:t>
      </w:r>
      <w:proofErr w:type="gramEnd"/>
      <w:r w:rsidRPr="00470A12">
        <w:rPr>
          <w:rFonts w:ascii="Times New Roman" w:eastAsia="Times New Roman" w:hAnsi="Times New Roman" w:cs="Times New Roman"/>
        </w:rPr>
        <w:t xml:space="preserve">Or, more specifically, here’s how CBP’s lawyers, in email communications with CIS and summarized in a CIS </w:t>
      </w:r>
      <w:hyperlink r:id="rId7" w:history="1">
        <w:r w:rsidRPr="00470A12">
          <w:rPr>
            <w:rFonts w:ascii="Times New Roman" w:eastAsia="Times New Roman" w:hAnsi="Times New Roman" w:cs="Times New Roman"/>
            <w:color w:val="0000FF"/>
            <w:u w:val="single"/>
          </w:rPr>
          <w:t>Joint Status Filing</w:t>
        </w:r>
      </w:hyperlink>
      <w:r w:rsidRPr="00470A12">
        <w:rPr>
          <w:rFonts w:ascii="Times New Roman" w:eastAsia="Times New Roman" w:hAnsi="Times New Roman" w:cs="Times New Roman"/>
        </w:rPr>
        <w:t>, characterized FOIA’s law enforcement exception (b)(7)(E) in explaining their refusal to release just the domestic U.S. airport locations:</w:t>
      </w:r>
    </w:p>
    <w:p w14:paraId="5813EEE7" w14:textId="77777777" w:rsidR="00470A12" w:rsidRPr="00470A12" w:rsidRDefault="00470A12" w:rsidP="00470A12">
      <w:pPr>
        <w:spacing w:beforeAutospacing="1" w:afterAutospacing="1"/>
        <w:rPr>
          <w:rFonts w:ascii="Times New Roman" w:eastAsia="Times New Roman" w:hAnsi="Times New Roman" w:cs="Times New Roman"/>
        </w:rPr>
      </w:pPr>
      <w:r w:rsidRPr="00470A12">
        <w:rPr>
          <w:rFonts w:ascii="Times New Roman" w:eastAsia="Times New Roman" w:hAnsi="Times New Roman" w:cs="Times New Roman"/>
        </w:rPr>
        <w:t xml:space="preserve">Exception (b)(7)(E) has been applied to the identifying information for air ports of entry, which, if disclosed would reveal information about the relative number of individuals arriving, and thus </w:t>
      </w:r>
      <w:r w:rsidRPr="00470A12">
        <w:rPr>
          <w:rFonts w:ascii="Times New Roman" w:eastAsia="Times New Roman" w:hAnsi="Times New Roman" w:cs="Times New Roman"/>
        </w:rPr>
        <w:lastRenderedPageBreak/>
        <w:t>resources expended at particular airports which would, either standing alone or combined with other information, reveal operational vulnerabilities that could be exploited by bad actors altering their patterns of conduct, adopting new methods of operation, and taking other countermeasures, thereby undermining CBP’s law enforcement efforts to secure the United States borders.</w:t>
      </w:r>
    </w:p>
    <w:p w14:paraId="0FC0E764" w14:textId="77777777" w:rsidR="00470A12" w:rsidRPr="00470A12" w:rsidRDefault="00470A12" w:rsidP="00470A12">
      <w:pPr>
        <w:spacing w:before="100" w:beforeAutospacing="1" w:after="100" w:afterAutospacing="1"/>
        <w:rPr>
          <w:rFonts w:ascii="Times New Roman" w:eastAsia="Times New Roman" w:hAnsi="Times New Roman" w:cs="Times New Roman"/>
        </w:rPr>
      </w:pPr>
      <w:r w:rsidRPr="00470A12">
        <w:rPr>
          <w:rFonts w:ascii="Times New Roman" w:eastAsia="Times New Roman" w:hAnsi="Times New Roman" w:cs="Times New Roman"/>
        </w:rPr>
        <w:t>The agency’s attorneys floated a similar argument for withholding the locations of foreign departure airports, adding only that “bad actors” abroad who found out about the “resources expended toward travelers arriving from particular airports” could “extrapolate” from the numbers leaving foreign airports to identify the receiving U.S. airports and then undermine law enforcement’s ability to secure the border (which includes international airports).</w:t>
      </w:r>
    </w:p>
    <w:p w14:paraId="7679A823" w14:textId="77777777" w:rsidR="00470A12" w:rsidRPr="00470A12" w:rsidRDefault="00470A12" w:rsidP="00470A12">
      <w:pPr>
        <w:spacing w:before="100" w:beforeAutospacing="1" w:after="100" w:afterAutospacing="1"/>
        <w:rPr>
          <w:rFonts w:ascii="Times New Roman" w:eastAsia="Times New Roman" w:hAnsi="Times New Roman" w:cs="Times New Roman"/>
        </w:rPr>
      </w:pPr>
      <w:r w:rsidRPr="00470A12">
        <w:rPr>
          <w:rFonts w:ascii="Times New Roman" w:eastAsia="Times New Roman" w:hAnsi="Times New Roman" w:cs="Times New Roman"/>
        </w:rPr>
        <w:t>The program at the center of the FOIA litigation is perhaps the most enigmatic and least-known of the Biden administration’s uses of the CBP One cell phone scheduling app, even though it is responsible for almost invisibly importing by air 320,000 aliens with no legal right to enter the United States since it got underway in late 2022</w:t>
      </w:r>
      <w:proofErr w:type="gramStart"/>
      <w:r w:rsidRPr="00470A12">
        <w:rPr>
          <w:rFonts w:ascii="Times New Roman" w:eastAsia="Times New Roman" w:hAnsi="Times New Roman" w:cs="Times New Roman"/>
        </w:rPr>
        <w:t xml:space="preserve">. </w:t>
      </w:r>
      <w:proofErr w:type="gramEnd"/>
      <w:r w:rsidRPr="00470A12">
        <w:rPr>
          <w:rFonts w:ascii="Times New Roman" w:eastAsia="Times New Roman" w:hAnsi="Times New Roman" w:cs="Times New Roman"/>
        </w:rPr>
        <w:t>It remains part of the administration’s “lawful pathways” strategy, with its stated purpose being to reduce the number of illegal border entries between ports of entry</w:t>
      </w:r>
      <w:proofErr w:type="gramStart"/>
      <w:r w:rsidRPr="00470A12">
        <w:rPr>
          <w:rFonts w:ascii="Times New Roman" w:eastAsia="Times New Roman" w:hAnsi="Times New Roman" w:cs="Times New Roman"/>
        </w:rPr>
        <w:t xml:space="preserve">. </w:t>
      </w:r>
      <w:proofErr w:type="gramEnd"/>
      <w:r w:rsidRPr="00470A12">
        <w:rPr>
          <w:rFonts w:ascii="Times New Roman" w:eastAsia="Times New Roman" w:hAnsi="Times New Roman" w:cs="Times New Roman"/>
        </w:rPr>
        <w:t>The countries whose citizens are eligible are Cuba, Haiti, Venezuela, Nicaragua, El Salvador, Guatemala, Honduras, Colombia, and Ecuador.</w:t>
      </w:r>
    </w:p>
    <w:p w14:paraId="34344B7D" w14:textId="77777777" w:rsidR="00470A12" w:rsidRPr="00470A12" w:rsidRDefault="00470A12" w:rsidP="00470A12">
      <w:pPr>
        <w:spacing w:before="100" w:beforeAutospacing="1" w:after="100" w:afterAutospacing="1"/>
        <w:rPr>
          <w:rFonts w:ascii="Times New Roman" w:eastAsia="Times New Roman" w:hAnsi="Times New Roman" w:cs="Times New Roman"/>
        </w:rPr>
      </w:pPr>
      <w:r w:rsidRPr="00470A12">
        <w:rPr>
          <w:rFonts w:ascii="Times New Roman" w:eastAsia="Times New Roman" w:hAnsi="Times New Roman" w:cs="Times New Roman"/>
        </w:rPr>
        <w:t>Under these legally dubious parole programs, aliens who cannot legally enter the country use the CBP One app to apply for travel authorization and temporary humanitarian release from those airports</w:t>
      </w:r>
      <w:proofErr w:type="gramStart"/>
      <w:r w:rsidRPr="00470A12">
        <w:rPr>
          <w:rFonts w:ascii="Times New Roman" w:eastAsia="Times New Roman" w:hAnsi="Times New Roman" w:cs="Times New Roman"/>
        </w:rPr>
        <w:t xml:space="preserve">. </w:t>
      </w:r>
      <w:proofErr w:type="gramEnd"/>
      <w:r w:rsidRPr="00470A12">
        <w:rPr>
          <w:rFonts w:ascii="Times New Roman" w:eastAsia="Times New Roman" w:hAnsi="Times New Roman" w:cs="Times New Roman"/>
        </w:rPr>
        <w:t>The parole program allows for two-year periods of legal status during which adults are eligible for work authorization.</w:t>
      </w:r>
    </w:p>
    <w:p w14:paraId="5540CF27" w14:textId="77777777" w:rsidR="00470A12" w:rsidRPr="00470A12" w:rsidRDefault="00470A12" w:rsidP="00470A12">
      <w:pPr>
        <w:spacing w:before="100" w:beforeAutospacing="1" w:after="100" w:afterAutospacing="1"/>
        <w:rPr>
          <w:rFonts w:ascii="Times New Roman" w:eastAsia="Times New Roman" w:hAnsi="Times New Roman" w:cs="Times New Roman"/>
        </w:rPr>
      </w:pPr>
      <w:r w:rsidRPr="00470A12">
        <w:rPr>
          <w:rFonts w:ascii="Times New Roman" w:eastAsia="Times New Roman" w:hAnsi="Times New Roman" w:cs="Times New Roman"/>
        </w:rPr>
        <w:t>The government characterizes these programs as “family reunification programs</w:t>
      </w:r>
      <w:proofErr w:type="gramStart"/>
      <w:r w:rsidRPr="00470A12">
        <w:rPr>
          <w:rFonts w:ascii="Times New Roman" w:eastAsia="Times New Roman" w:hAnsi="Times New Roman" w:cs="Times New Roman"/>
        </w:rPr>
        <w:t>”.</w:t>
      </w:r>
      <w:proofErr w:type="gramEnd"/>
    </w:p>
    <w:p w14:paraId="3257F5B8" w14:textId="77777777" w:rsidR="00470A12" w:rsidRPr="00470A12" w:rsidRDefault="00470A12" w:rsidP="00470A12">
      <w:pPr>
        <w:spacing w:before="100" w:beforeAutospacing="1" w:after="100" w:afterAutospacing="1"/>
        <w:rPr>
          <w:rFonts w:ascii="Times New Roman" w:eastAsia="Times New Roman" w:hAnsi="Times New Roman" w:cs="Times New Roman"/>
        </w:rPr>
      </w:pPr>
      <w:r w:rsidRPr="00470A12">
        <w:rPr>
          <w:rFonts w:ascii="Times New Roman" w:eastAsia="Times New Roman" w:hAnsi="Times New Roman" w:cs="Times New Roman"/>
        </w:rPr>
        <w:t>While seven of the nationalities, excluding Venezuelans and Nicaraguans, can claim eligibility under older family reunification parole programs, all can also just fly in if they can show they have a non-family financial sponsor (which can even be “</w:t>
      </w:r>
      <w:hyperlink r:id="rId8" w:tgtFrame="_blank" w:history="1">
        <w:r w:rsidRPr="00470A12">
          <w:rPr>
            <w:rFonts w:ascii="Times New Roman" w:eastAsia="Times New Roman" w:hAnsi="Times New Roman" w:cs="Times New Roman"/>
            <w:color w:val="0000FF"/>
            <w:u w:val="single"/>
          </w:rPr>
          <w:t>an organization, business, or other entity</w:t>
        </w:r>
      </w:hyperlink>
      <w:r w:rsidRPr="00470A12">
        <w:rPr>
          <w:rFonts w:ascii="Times New Roman" w:eastAsia="Times New Roman" w:hAnsi="Times New Roman" w:cs="Times New Roman"/>
        </w:rPr>
        <w:t>”) and meet other requirements, such as owning a valid passport and passing security checks based on biometric information provided through CBP One.</w:t>
      </w:r>
    </w:p>
    <w:p w14:paraId="737A528E" w14:textId="77777777" w:rsidR="00470A12" w:rsidRPr="00470A12" w:rsidRDefault="00470A12" w:rsidP="00470A12">
      <w:pPr>
        <w:spacing w:before="100" w:beforeAutospacing="1" w:after="100" w:afterAutospacing="1"/>
        <w:rPr>
          <w:rFonts w:ascii="Times New Roman" w:eastAsia="Times New Roman" w:hAnsi="Times New Roman" w:cs="Times New Roman"/>
        </w:rPr>
      </w:pPr>
      <w:r w:rsidRPr="00470A12">
        <w:rPr>
          <w:rFonts w:ascii="Times New Roman" w:eastAsia="Times New Roman" w:hAnsi="Times New Roman" w:cs="Times New Roman"/>
        </w:rPr>
        <w:t>Upon receiving authorization from Washington, they buy air passage to U.S. international airports where CBP personnel process them for release in short order</w:t>
      </w:r>
      <w:proofErr w:type="gramStart"/>
      <w:r w:rsidRPr="00470A12">
        <w:rPr>
          <w:rFonts w:ascii="Times New Roman" w:eastAsia="Times New Roman" w:hAnsi="Times New Roman" w:cs="Times New Roman"/>
        </w:rPr>
        <w:t xml:space="preserve">. </w:t>
      </w:r>
      <w:proofErr w:type="gramEnd"/>
      <w:r w:rsidRPr="00470A12">
        <w:rPr>
          <w:rFonts w:ascii="Times New Roman" w:eastAsia="Times New Roman" w:hAnsi="Times New Roman" w:cs="Times New Roman"/>
        </w:rPr>
        <w:t>All are said to be responsible for paying for their own airfare.</w:t>
      </w:r>
    </w:p>
    <w:p w14:paraId="36BE1310" w14:textId="77777777" w:rsidR="00470A12" w:rsidRPr="00470A12" w:rsidRDefault="00470A12" w:rsidP="00470A12">
      <w:pPr>
        <w:spacing w:before="100" w:beforeAutospacing="1" w:after="100" w:afterAutospacing="1"/>
        <w:rPr>
          <w:rFonts w:ascii="Times New Roman" w:eastAsia="Times New Roman" w:hAnsi="Times New Roman" w:cs="Times New Roman"/>
        </w:rPr>
      </w:pPr>
      <w:r w:rsidRPr="00470A12">
        <w:rPr>
          <w:rFonts w:ascii="Times New Roman" w:eastAsia="Times New Roman" w:hAnsi="Times New Roman" w:cs="Times New Roman"/>
        </w:rPr>
        <w:t>They and inadmissible aliens from many dozens of other countries also get this parole benefit at eight U.S.-Mexico land ports of entry</w:t>
      </w:r>
      <w:proofErr w:type="gramStart"/>
      <w:r w:rsidRPr="00470A12">
        <w:rPr>
          <w:rFonts w:ascii="Times New Roman" w:eastAsia="Times New Roman" w:hAnsi="Times New Roman" w:cs="Times New Roman"/>
        </w:rPr>
        <w:t xml:space="preserve">. </w:t>
      </w:r>
      <w:proofErr w:type="gramEnd"/>
      <w:r w:rsidRPr="00470A12">
        <w:rPr>
          <w:rFonts w:ascii="Times New Roman" w:eastAsia="Times New Roman" w:hAnsi="Times New Roman" w:cs="Times New Roman"/>
        </w:rPr>
        <w:t>That separate parole program has brought in another 420,000 immigrants from nearly 100 nations from May 2021 through December 2023, according to CIS lawsuit data updated through December 2023</w:t>
      </w:r>
      <w:proofErr w:type="gramStart"/>
      <w:r w:rsidRPr="00470A12">
        <w:rPr>
          <w:rFonts w:ascii="Times New Roman" w:eastAsia="Times New Roman" w:hAnsi="Times New Roman" w:cs="Times New Roman"/>
        </w:rPr>
        <w:t xml:space="preserve">. </w:t>
      </w:r>
      <w:proofErr w:type="gramEnd"/>
      <w:r w:rsidRPr="00470A12">
        <w:rPr>
          <w:rFonts w:ascii="Times New Roman" w:eastAsia="Times New Roman" w:hAnsi="Times New Roman" w:cs="Times New Roman"/>
        </w:rPr>
        <w:t>(See links to the 2023 report below, which reflects data through August)</w:t>
      </w:r>
    </w:p>
    <w:p w14:paraId="34EE21DB" w14:textId="77777777" w:rsidR="00470A12" w:rsidRPr="00470A12" w:rsidRDefault="00470A12" w:rsidP="00470A12">
      <w:pPr>
        <w:spacing w:before="100" w:beforeAutospacing="1" w:after="100" w:afterAutospacing="1"/>
        <w:rPr>
          <w:rFonts w:ascii="Times New Roman" w:eastAsia="Times New Roman" w:hAnsi="Times New Roman" w:cs="Times New Roman"/>
        </w:rPr>
      </w:pPr>
      <w:r w:rsidRPr="00470A12">
        <w:rPr>
          <w:rFonts w:ascii="Times New Roman" w:eastAsia="Times New Roman" w:hAnsi="Times New Roman" w:cs="Times New Roman"/>
        </w:rPr>
        <w:t>For most of the past year, big-city mayors and state governors have loudly complained about the hundreds of thousands of foreigners showing up in need of housing, food, medical treatment, clothing, and education, placing extraordinary unfunded financial burdens on local populations</w:t>
      </w:r>
      <w:proofErr w:type="gramStart"/>
      <w:r w:rsidRPr="00470A12">
        <w:rPr>
          <w:rFonts w:ascii="Times New Roman" w:eastAsia="Times New Roman" w:hAnsi="Times New Roman" w:cs="Times New Roman"/>
        </w:rPr>
        <w:t xml:space="preserve">. </w:t>
      </w:r>
      <w:proofErr w:type="gramEnd"/>
      <w:r w:rsidRPr="00470A12">
        <w:rPr>
          <w:rFonts w:ascii="Times New Roman" w:eastAsia="Times New Roman" w:hAnsi="Times New Roman" w:cs="Times New Roman"/>
        </w:rPr>
        <w:lastRenderedPageBreak/>
        <w:t xml:space="preserve">Routinely, </w:t>
      </w:r>
      <w:hyperlink r:id="rId9" w:tgtFrame="_blank" w:history="1">
        <w:r w:rsidRPr="00470A12">
          <w:rPr>
            <w:rFonts w:ascii="Times New Roman" w:eastAsia="Times New Roman" w:hAnsi="Times New Roman" w:cs="Times New Roman"/>
            <w:color w:val="0000FF"/>
            <w:u w:val="single"/>
          </w:rPr>
          <w:t>politicians</w:t>
        </w:r>
      </w:hyperlink>
      <w:r w:rsidRPr="00470A12">
        <w:rPr>
          <w:rFonts w:ascii="Times New Roman" w:eastAsia="Times New Roman" w:hAnsi="Times New Roman" w:cs="Times New Roman"/>
        </w:rPr>
        <w:t xml:space="preserve"> and major media outlets </w:t>
      </w:r>
      <w:hyperlink r:id="rId10" w:tgtFrame="_blank" w:history="1">
        <w:r w:rsidRPr="00470A12">
          <w:rPr>
            <w:rFonts w:ascii="Times New Roman" w:eastAsia="Times New Roman" w:hAnsi="Times New Roman" w:cs="Times New Roman"/>
            <w:color w:val="0000FF"/>
            <w:u w:val="single"/>
          </w:rPr>
          <w:t>have laid blame</w:t>
        </w:r>
      </w:hyperlink>
      <w:r w:rsidRPr="00470A12">
        <w:rPr>
          <w:rFonts w:ascii="Times New Roman" w:eastAsia="Times New Roman" w:hAnsi="Times New Roman" w:cs="Times New Roman"/>
        </w:rPr>
        <w:t xml:space="preserve"> for the influx </w:t>
      </w:r>
      <w:hyperlink r:id="rId11" w:tgtFrame="_blank" w:history="1">
        <w:r w:rsidRPr="00470A12">
          <w:rPr>
            <w:rFonts w:ascii="Times New Roman" w:eastAsia="Times New Roman" w:hAnsi="Times New Roman" w:cs="Times New Roman"/>
            <w:color w:val="0000FF"/>
            <w:u w:val="single"/>
          </w:rPr>
          <w:t>on Texas Gov. Greg Abbott’s</w:t>
        </w:r>
      </w:hyperlink>
      <w:r w:rsidRPr="00470A12">
        <w:rPr>
          <w:rFonts w:ascii="Times New Roman" w:eastAsia="Times New Roman" w:hAnsi="Times New Roman" w:cs="Times New Roman"/>
        </w:rPr>
        <w:t xml:space="preserve"> busing program.</w:t>
      </w:r>
    </w:p>
    <w:p w14:paraId="2E95AE9E" w14:textId="77777777" w:rsidR="00470A12" w:rsidRPr="00470A12" w:rsidRDefault="00470A12" w:rsidP="00470A12">
      <w:pPr>
        <w:spacing w:before="100" w:beforeAutospacing="1" w:after="100" w:afterAutospacing="1"/>
        <w:rPr>
          <w:rFonts w:ascii="Times New Roman" w:eastAsia="Times New Roman" w:hAnsi="Times New Roman" w:cs="Times New Roman"/>
        </w:rPr>
      </w:pPr>
      <w:r w:rsidRPr="00470A12">
        <w:rPr>
          <w:rFonts w:ascii="Times New Roman" w:eastAsia="Times New Roman" w:hAnsi="Times New Roman" w:cs="Times New Roman"/>
        </w:rPr>
        <w:t>But the airport location information would undoubtedly provide a more accurate and complete picture of what is happening, though the administration would not be able to blame the Texas governor for these arrivals.</w:t>
      </w:r>
    </w:p>
    <w:p w14:paraId="3F58B7FE" w14:textId="77777777" w:rsidR="00470A12" w:rsidRPr="00470A12" w:rsidRDefault="00470A12" w:rsidP="00470A12">
      <w:pPr>
        <w:spacing w:before="100" w:beforeAutospacing="1" w:after="100" w:afterAutospacing="1"/>
        <w:rPr>
          <w:rFonts w:ascii="Times New Roman" w:eastAsia="Times New Roman" w:hAnsi="Times New Roman" w:cs="Times New Roman"/>
        </w:rPr>
      </w:pPr>
      <w:r w:rsidRPr="00470A12">
        <w:rPr>
          <w:rFonts w:ascii="Times New Roman" w:eastAsia="Times New Roman" w:hAnsi="Times New Roman" w:cs="Times New Roman"/>
        </w:rPr>
        <w:t>The redacted records received by CIS show a clear preference for some airports over others, with a dozen unnamed facilities receiving most of the 320,000.</w:t>
      </w:r>
    </w:p>
    <w:p w14:paraId="499767E2" w14:textId="77777777" w:rsidR="00470A12" w:rsidRPr="00470A12" w:rsidRDefault="00470A12" w:rsidP="00470A12">
      <w:pPr>
        <w:spacing w:before="100" w:beforeAutospacing="1" w:after="100" w:afterAutospacing="1"/>
        <w:rPr>
          <w:rFonts w:ascii="Times New Roman" w:eastAsia="Times New Roman" w:hAnsi="Times New Roman" w:cs="Times New Roman"/>
        </w:rPr>
      </w:pPr>
      <w:r w:rsidRPr="00470A12">
        <w:rPr>
          <w:rFonts w:ascii="Times New Roman" w:eastAsia="Times New Roman" w:hAnsi="Times New Roman" w:cs="Times New Roman"/>
        </w:rPr>
        <w:t>Release by the government of the airport data would serve an important public interest in that it would provide voters and public officials with information to pressure the Biden government to reduce monthly arrival rates into their cities and states.</w:t>
      </w:r>
    </w:p>
    <w:p w14:paraId="5079366C" w14:textId="77777777" w:rsidR="00470A12" w:rsidRPr="00470A12" w:rsidRDefault="00470A12" w:rsidP="00470A12">
      <w:pPr>
        <w:spacing w:before="100" w:beforeAutospacing="1" w:after="100" w:afterAutospacing="1"/>
        <w:rPr>
          <w:rFonts w:ascii="Times New Roman" w:eastAsia="Times New Roman" w:hAnsi="Times New Roman" w:cs="Times New Roman"/>
        </w:rPr>
      </w:pPr>
      <w:r w:rsidRPr="00470A12">
        <w:rPr>
          <w:rFonts w:ascii="Times New Roman" w:eastAsia="Times New Roman" w:hAnsi="Times New Roman" w:cs="Times New Roman"/>
        </w:rPr>
        <w:t>Colin M. Farnsworth, CIS’s Chief FOIA Counsel, said the Center rejects the government’s explanation about bad actors exploiting “operational vulnerabilities” at airports on grounds that CBP pre-screens and pre-schedules the arrival of CBP One applicants at each port of entry</w:t>
      </w:r>
      <w:proofErr w:type="gramStart"/>
      <w:r w:rsidRPr="00470A12">
        <w:rPr>
          <w:rFonts w:ascii="Times New Roman" w:eastAsia="Times New Roman" w:hAnsi="Times New Roman" w:cs="Times New Roman"/>
        </w:rPr>
        <w:t xml:space="preserve">. </w:t>
      </w:r>
      <w:proofErr w:type="gramEnd"/>
      <w:r w:rsidRPr="00470A12">
        <w:rPr>
          <w:rFonts w:ascii="Times New Roman" w:eastAsia="Times New Roman" w:hAnsi="Times New Roman" w:cs="Times New Roman"/>
        </w:rPr>
        <w:t>He said CIS will litigate for a total release of the airport information.</w:t>
      </w:r>
    </w:p>
    <w:p w14:paraId="5529A799" w14:textId="77777777" w:rsidR="00470A12" w:rsidRPr="00470A12" w:rsidRDefault="00470A12" w:rsidP="00470A12">
      <w:pPr>
        <w:spacing w:before="100" w:beforeAutospacing="1" w:after="100" w:afterAutospacing="1"/>
        <w:rPr>
          <w:rFonts w:ascii="Times New Roman" w:eastAsia="Times New Roman" w:hAnsi="Times New Roman" w:cs="Times New Roman"/>
        </w:rPr>
      </w:pPr>
      <w:r w:rsidRPr="00470A12">
        <w:rPr>
          <w:rFonts w:ascii="Times New Roman" w:eastAsia="Times New Roman" w:hAnsi="Times New Roman" w:cs="Times New Roman"/>
        </w:rPr>
        <w:t>Bad actors already have access to airport travel volumes, through CBP’s own “</w:t>
      </w:r>
      <w:hyperlink r:id="rId12" w:tgtFrame="_blank" w:history="1">
        <w:r w:rsidRPr="00470A12">
          <w:rPr>
            <w:rFonts w:ascii="Times New Roman" w:eastAsia="Times New Roman" w:hAnsi="Times New Roman" w:cs="Times New Roman"/>
            <w:color w:val="0000FF"/>
            <w:u w:val="single"/>
          </w:rPr>
          <w:t>Traveler and Conveyance Statistics website</w:t>
        </w:r>
      </w:hyperlink>
      <w:r w:rsidRPr="00470A12">
        <w:rPr>
          <w:rFonts w:ascii="Times New Roman" w:eastAsia="Times New Roman" w:hAnsi="Times New Roman" w:cs="Times New Roman"/>
        </w:rPr>
        <w:t>.” Its statistics for cities whose travails with migrant arrivals are well-publicized show striking airport arrival increases from FY 2022, before the airlift program, through 2023.</w:t>
      </w:r>
    </w:p>
    <w:p w14:paraId="3A0F74AB" w14:textId="77777777" w:rsidR="00470A12" w:rsidRPr="00470A12" w:rsidRDefault="00470A12" w:rsidP="00470A12">
      <w:pPr>
        <w:spacing w:before="100" w:beforeAutospacing="1" w:after="100" w:afterAutospacing="1"/>
        <w:rPr>
          <w:rFonts w:ascii="Times New Roman" w:eastAsia="Times New Roman" w:hAnsi="Times New Roman" w:cs="Times New Roman"/>
        </w:rPr>
      </w:pPr>
      <w:r w:rsidRPr="00470A12">
        <w:rPr>
          <w:rFonts w:ascii="Times New Roman" w:eastAsia="Times New Roman" w:hAnsi="Times New Roman" w:cs="Times New Roman"/>
        </w:rPr>
        <w:t>Boston airports, for instance, spiked from 2.3 million during FY 2022 to 3.3 million in 2023, the public CBP website shows</w:t>
      </w:r>
      <w:proofErr w:type="gramStart"/>
      <w:r w:rsidRPr="00470A12">
        <w:rPr>
          <w:rFonts w:ascii="Times New Roman" w:eastAsia="Times New Roman" w:hAnsi="Times New Roman" w:cs="Times New Roman"/>
        </w:rPr>
        <w:t xml:space="preserve">. </w:t>
      </w:r>
      <w:proofErr w:type="gramEnd"/>
      <w:r w:rsidRPr="00470A12">
        <w:rPr>
          <w:rFonts w:ascii="Times New Roman" w:eastAsia="Times New Roman" w:hAnsi="Times New Roman" w:cs="Times New Roman"/>
        </w:rPr>
        <w:t>Chicago, another migrant hotspot, rose from 6.3 million airport travelers in FY2022 to 7.9 million in 2023</w:t>
      </w:r>
      <w:proofErr w:type="gramStart"/>
      <w:r w:rsidRPr="00470A12">
        <w:rPr>
          <w:rFonts w:ascii="Times New Roman" w:eastAsia="Times New Roman" w:hAnsi="Times New Roman" w:cs="Times New Roman"/>
        </w:rPr>
        <w:t xml:space="preserve">. </w:t>
      </w:r>
      <w:proofErr w:type="gramEnd"/>
      <w:r w:rsidRPr="00470A12">
        <w:rPr>
          <w:rFonts w:ascii="Times New Roman" w:eastAsia="Times New Roman" w:hAnsi="Times New Roman" w:cs="Times New Roman"/>
        </w:rPr>
        <w:t>New York City airports spiked from 17.7 million airport arrivals in 2022 to 22.9 million in 2023. </w:t>
      </w:r>
    </w:p>
    <w:p w14:paraId="7DFBA706" w14:textId="77777777" w:rsidR="00470A12" w:rsidRPr="00470A12" w:rsidRDefault="00470A12" w:rsidP="00470A12">
      <w:pPr>
        <w:spacing w:before="100" w:beforeAutospacing="1" w:after="100" w:afterAutospacing="1"/>
        <w:rPr>
          <w:rFonts w:ascii="Times New Roman" w:eastAsia="Times New Roman" w:hAnsi="Times New Roman" w:cs="Times New Roman"/>
        </w:rPr>
      </w:pPr>
      <w:r w:rsidRPr="00470A12">
        <w:rPr>
          <w:rFonts w:ascii="Times New Roman" w:eastAsia="Times New Roman" w:hAnsi="Times New Roman" w:cs="Times New Roman"/>
        </w:rPr>
        <w:t>Related reports from Center for Immigration Studies FOIA litigation are based on data provided through August 2023 and the early part of September 2023</w:t>
      </w:r>
      <w:proofErr w:type="gramStart"/>
      <w:r w:rsidRPr="00470A12">
        <w:rPr>
          <w:rFonts w:ascii="Times New Roman" w:eastAsia="Times New Roman" w:hAnsi="Times New Roman" w:cs="Times New Roman"/>
        </w:rPr>
        <w:t xml:space="preserve">. </w:t>
      </w:r>
      <w:proofErr w:type="gramEnd"/>
      <w:r w:rsidRPr="00470A12">
        <w:rPr>
          <w:rFonts w:ascii="Times New Roman" w:eastAsia="Times New Roman" w:hAnsi="Times New Roman" w:cs="Times New Roman"/>
        </w:rPr>
        <w:t>CBP has since provided data for all of September, October, November, and December 2023, which are reflected above in this report.</w:t>
      </w:r>
    </w:p>
    <w:p w14:paraId="3A438864" w14:textId="77777777" w:rsidR="00470A12" w:rsidRPr="00470A12" w:rsidRDefault="00470A12" w:rsidP="00470A12">
      <w:pPr>
        <w:spacing w:before="100" w:beforeAutospacing="1" w:after="100" w:afterAutospacing="1"/>
        <w:rPr>
          <w:rFonts w:ascii="Times New Roman" w:eastAsia="Times New Roman" w:hAnsi="Times New Roman" w:cs="Times New Roman"/>
        </w:rPr>
      </w:pPr>
      <w:r w:rsidRPr="00470A12">
        <w:rPr>
          <w:rFonts w:ascii="Times New Roman" w:eastAsia="Times New Roman" w:hAnsi="Times New Roman" w:cs="Times New Roman"/>
        </w:rPr>
        <w:t>The following are the prior reports reflecting the earlier data:</w:t>
      </w:r>
    </w:p>
    <w:p w14:paraId="4BD43DDE" w14:textId="77777777" w:rsidR="00470A12" w:rsidRPr="00470A12" w:rsidRDefault="00470A12" w:rsidP="00470A12">
      <w:pPr>
        <w:numPr>
          <w:ilvl w:val="0"/>
          <w:numId w:val="2"/>
        </w:numPr>
        <w:spacing w:before="100" w:beforeAutospacing="1" w:after="100" w:afterAutospacing="1"/>
        <w:rPr>
          <w:rFonts w:ascii="Times New Roman" w:eastAsia="Times New Roman" w:hAnsi="Times New Roman" w:cs="Times New Roman"/>
        </w:rPr>
      </w:pPr>
      <w:hyperlink r:id="rId13" w:history="1">
        <w:r w:rsidRPr="00470A12">
          <w:rPr>
            <w:rFonts w:ascii="Times New Roman" w:eastAsia="Times New Roman" w:hAnsi="Times New Roman" w:cs="Times New Roman"/>
            <w:color w:val="0000FF"/>
            <w:u w:val="single"/>
          </w:rPr>
          <w:t>New Records: Biden DHS Has Approved Hundreds of Thousands of Migrants for Secretive Foreign Flights Directly into U.S. Airports</w:t>
        </w:r>
      </w:hyperlink>
    </w:p>
    <w:p w14:paraId="285649D0" w14:textId="77777777" w:rsidR="00470A12" w:rsidRPr="00470A12" w:rsidRDefault="00470A12" w:rsidP="00470A12">
      <w:pPr>
        <w:numPr>
          <w:ilvl w:val="0"/>
          <w:numId w:val="2"/>
        </w:numPr>
        <w:spacing w:before="100" w:beforeAutospacing="1" w:after="100" w:afterAutospacing="1"/>
        <w:rPr>
          <w:rFonts w:ascii="Times New Roman" w:eastAsia="Times New Roman" w:hAnsi="Times New Roman" w:cs="Times New Roman"/>
        </w:rPr>
      </w:pPr>
      <w:hyperlink r:id="rId14" w:history="1">
        <w:r w:rsidRPr="00470A12">
          <w:rPr>
            <w:rFonts w:ascii="Times New Roman" w:eastAsia="Times New Roman" w:hAnsi="Times New Roman" w:cs="Times New Roman"/>
            <w:color w:val="0000FF"/>
            <w:u w:val="single"/>
          </w:rPr>
          <w:t>New Records Unveil Surprising Scope of Secretive ‘CBP One’ Entry Scheme</w:t>
        </w:r>
      </w:hyperlink>
    </w:p>
    <w:p w14:paraId="115A7413" w14:textId="77777777" w:rsidR="00470A12" w:rsidRPr="00470A12" w:rsidRDefault="00470A12" w:rsidP="00470A12">
      <w:pPr>
        <w:numPr>
          <w:ilvl w:val="0"/>
          <w:numId w:val="2"/>
        </w:numPr>
        <w:spacing w:before="100" w:beforeAutospacing="1" w:after="100" w:afterAutospacing="1"/>
        <w:rPr>
          <w:rFonts w:ascii="Times New Roman" w:eastAsia="Times New Roman" w:hAnsi="Times New Roman" w:cs="Times New Roman"/>
        </w:rPr>
      </w:pPr>
      <w:hyperlink r:id="rId15" w:history="1">
        <w:r w:rsidRPr="00470A12">
          <w:rPr>
            <w:rFonts w:ascii="Times New Roman" w:eastAsia="Times New Roman" w:hAnsi="Times New Roman" w:cs="Times New Roman"/>
            <w:color w:val="0000FF"/>
            <w:u w:val="single"/>
          </w:rPr>
          <w:t>Thousands of ‘Special Interest Aliens’ Posing Potential National Security Risks Entering via CBP One App</w:t>
        </w:r>
      </w:hyperlink>
    </w:p>
    <w:p w14:paraId="5623C9A1" w14:textId="77777777" w:rsidR="00470A12" w:rsidRPr="00470A12" w:rsidRDefault="00470A12" w:rsidP="00470A12">
      <w:pPr>
        <w:numPr>
          <w:ilvl w:val="0"/>
          <w:numId w:val="2"/>
        </w:numPr>
        <w:spacing w:before="100" w:beforeAutospacing="1" w:after="100" w:afterAutospacing="1"/>
        <w:rPr>
          <w:rFonts w:ascii="Times New Roman" w:eastAsia="Times New Roman" w:hAnsi="Times New Roman" w:cs="Times New Roman"/>
        </w:rPr>
      </w:pPr>
      <w:hyperlink r:id="rId16" w:tgtFrame="_blank" w:history="1">
        <w:r w:rsidRPr="00470A12">
          <w:rPr>
            <w:rFonts w:ascii="Times New Roman" w:eastAsia="Times New Roman" w:hAnsi="Times New Roman" w:cs="Times New Roman"/>
            <w:color w:val="0000FF"/>
            <w:u w:val="single"/>
          </w:rPr>
          <w:t>Powerful Senator Demands DHS Answer Questions About ‘Special Interest Alien” Approved Entries in CBP One app.</w:t>
        </w:r>
      </w:hyperlink>
    </w:p>
    <w:p w14:paraId="35FAFF54" w14:textId="77777777" w:rsidR="00470A12" w:rsidRPr="00470A12" w:rsidRDefault="00470A12" w:rsidP="00470A12">
      <w:pPr>
        <w:numPr>
          <w:ilvl w:val="0"/>
          <w:numId w:val="2"/>
        </w:numPr>
        <w:spacing w:before="100" w:beforeAutospacing="1" w:after="100" w:afterAutospacing="1"/>
        <w:rPr>
          <w:rFonts w:ascii="Times New Roman" w:eastAsia="Times New Roman" w:hAnsi="Times New Roman" w:cs="Times New Roman"/>
        </w:rPr>
      </w:pPr>
      <w:hyperlink r:id="rId17" w:history="1">
        <w:r w:rsidRPr="00470A12">
          <w:rPr>
            <w:rFonts w:ascii="Times New Roman" w:eastAsia="Times New Roman" w:hAnsi="Times New Roman" w:cs="Times New Roman"/>
            <w:color w:val="0000FF"/>
            <w:u w:val="single"/>
          </w:rPr>
          <w:t>Why is Biden Quietly Granting ‘Humanitarian Protection’ to Thousands of Mexicans?</w:t>
        </w:r>
      </w:hyperlink>
    </w:p>
    <w:p w14:paraId="75C8D082" w14:textId="77777777" w:rsidR="006B76E7" w:rsidRDefault="006B76E7"/>
    <w:sectPr w:rsidR="006B76E7" w:rsidSect="00A117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E5B16"/>
    <w:multiLevelType w:val="multilevel"/>
    <w:tmpl w:val="48985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ADE5EE0"/>
    <w:multiLevelType w:val="multilevel"/>
    <w:tmpl w:val="E2128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3"/>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A12"/>
    <w:rsid w:val="00470A12"/>
    <w:rsid w:val="006B76E7"/>
    <w:rsid w:val="00A11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F9E630"/>
  <w15:chartTrackingRefBased/>
  <w15:docId w15:val="{B9985FA5-7C48-4E42-9822-5C243B358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70A1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70A12"/>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0A1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70A12"/>
    <w:rPr>
      <w:rFonts w:ascii="Times New Roman" w:eastAsia="Times New Roman" w:hAnsi="Times New Roman" w:cs="Times New Roman"/>
      <w:b/>
      <w:bCs/>
      <w:sz w:val="36"/>
      <w:szCs w:val="36"/>
    </w:rPr>
  </w:style>
  <w:style w:type="paragraph" w:customStyle="1" w:styleId="active">
    <w:name w:val="active"/>
    <w:basedOn w:val="Normal"/>
    <w:rsid w:val="00470A1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470A12"/>
    <w:rPr>
      <w:color w:val="0000FF"/>
      <w:u w:val="single"/>
    </w:rPr>
  </w:style>
  <w:style w:type="paragraph" w:styleId="NormalWeb">
    <w:name w:val="Normal (Web)"/>
    <w:basedOn w:val="Normal"/>
    <w:uiPriority w:val="99"/>
    <w:semiHidden/>
    <w:unhideWhenUsed/>
    <w:rsid w:val="00470A1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836092">
      <w:bodyDiv w:val="1"/>
      <w:marLeft w:val="0"/>
      <w:marRight w:val="0"/>
      <w:marTop w:val="0"/>
      <w:marBottom w:val="0"/>
      <w:divBdr>
        <w:top w:val="none" w:sz="0" w:space="0" w:color="auto"/>
        <w:left w:val="none" w:sz="0" w:space="0" w:color="auto"/>
        <w:bottom w:val="none" w:sz="0" w:space="0" w:color="auto"/>
        <w:right w:val="none" w:sz="0" w:space="0" w:color="auto"/>
      </w:divBdr>
      <w:divsChild>
        <w:div w:id="1340816889">
          <w:marLeft w:val="0"/>
          <w:marRight w:val="0"/>
          <w:marTop w:val="0"/>
          <w:marBottom w:val="0"/>
          <w:divBdr>
            <w:top w:val="none" w:sz="0" w:space="0" w:color="auto"/>
            <w:left w:val="none" w:sz="0" w:space="0" w:color="auto"/>
            <w:bottom w:val="none" w:sz="0" w:space="0" w:color="auto"/>
            <w:right w:val="none" w:sz="0" w:space="0" w:color="auto"/>
          </w:divBdr>
          <w:divsChild>
            <w:div w:id="1185554229">
              <w:marLeft w:val="0"/>
              <w:marRight w:val="0"/>
              <w:marTop w:val="0"/>
              <w:marBottom w:val="0"/>
              <w:divBdr>
                <w:top w:val="none" w:sz="0" w:space="0" w:color="auto"/>
                <w:left w:val="none" w:sz="0" w:space="0" w:color="auto"/>
                <w:bottom w:val="none" w:sz="0" w:space="0" w:color="auto"/>
                <w:right w:val="none" w:sz="0" w:space="0" w:color="auto"/>
              </w:divBdr>
            </w:div>
          </w:divsChild>
        </w:div>
        <w:div w:id="1864007430">
          <w:marLeft w:val="0"/>
          <w:marRight w:val="0"/>
          <w:marTop w:val="0"/>
          <w:marBottom w:val="0"/>
          <w:divBdr>
            <w:top w:val="none" w:sz="0" w:space="0" w:color="auto"/>
            <w:left w:val="none" w:sz="0" w:space="0" w:color="auto"/>
            <w:bottom w:val="none" w:sz="0" w:space="0" w:color="auto"/>
            <w:right w:val="none" w:sz="0" w:space="0" w:color="auto"/>
          </w:divBdr>
          <w:divsChild>
            <w:div w:id="479658320">
              <w:marLeft w:val="0"/>
              <w:marRight w:val="0"/>
              <w:marTop w:val="0"/>
              <w:marBottom w:val="0"/>
              <w:divBdr>
                <w:top w:val="none" w:sz="0" w:space="0" w:color="auto"/>
                <w:left w:val="none" w:sz="0" w:space="0" w:color="auto"/>
                <w:bottom w:val="none" w:sz="0" w:space="0" w:color="auto"/>
                <w:right w:val="none" w:sz="0" w:space="0" w:color="auto"/>
              </w:divBdr>
              <w:divsChild>
                <w:div w:id="1592280139">
                  <w:marLeft w:val="0"/>
                  <w:marRight w:val="0"/>
                  <w:marTop w:val="0"/>
                  <w:marBottom w:val="0"/>
                  <w:divBdr>
                    <w:top w:val="none" w:sz="0" w:space="0" w:color="auto"/>
                    <w:left w:val="none" w:sz="0" w:space="0" w:color="auto"/>
                    <w:bottom w:val="none" w:sz="0" w:space="0" w:color="auto"/>
                    <w:right w:val="none" w:sz="0" w:space="0" w:color="auto"/>
                  </w:divBdr>
                  <w:divsChild>
                    <w:div w:id="400255060">
                      <w:marLeft w:val="0"/>
                      <w:marRight w:val="0"/>
                      <w:marTop w:val="0"/>
                      <w:marBottom w:val="0"/>
                      <w:divBdr>
                        <w:top w:val="none" w:sz="0" w:space="0" w:color="auto"/>
                        <w:left w:val="none" w:sz="0" w:space="0" w:color="auto"/>
                        <w:bottom w:val="none" w:sz="0" w:space="0" w:color="auto"/>
                        <w:right w:val="none" w:sz="0" w:space="0" w:color="auto"/>
                      </w:divBdr>
                    </w:div>
                    <w:div w:id="1341540820">
                      <w:marLeft w:val="0"/>
                      <w:marRight w:val="0"/>
                      <w:marTop w:val="0"/>
                      <w:marBottom w:val="0"/>
                      <w:divBdr>
                        <w:top w:val="none" w:sz="0" w:space="0" w:color="auto"/>
                        <w:left w:val="none" w:sz="0" w:space="0" w:color="auto"/>
                        <w:bottom w:val="none" w:sz="0" w:space="0" w:color="auto"/>
                        <w:right w:val="none" w:sz="0" w:space="0" w:color="auto"/>
                      </w:divBdr>
                      <w:divsChild>
                        <w:div w:id="350765779">
                          <w:marLeft w:val="0"/>
                          <w:marRight w:val="0"/>
                          <w:marTop w:val="0"/>
                          <w:marBottom w:val="0"/>
                          <w:divBdr>
                            <w:top w:val="none" w:sz="0" w:space="0" w:color="auto"/>
                            <w:left w:val="none" w:sz="0" w:space="0" w:color="auto"/>
                            <w:bottom w:val="none" w:sz="0" w:space="0" w:color="auto"/>
                            <w:right w:val="none" w:sz="0" w:space="0" w:color="auto"/>
                          </w:divBdr>
                        </w:div>
                        <w:div w:id="11600765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cis.gov/humanitarian/frequently-asked-questions-about-the-processes-for-cubans-haitians-nicaraguans-and-venezuelans" TargetMode="External"/><Relationship Id="rId13" Type="http://schemas.openxmlformats.org/officeDocument/2006/relationships/hyperlink" Target="https://cis.org/Bensman/New-Records-Biden-DHS-Has-Approved-Hundreds-Thousands-Migrants-Secretive-Foreign-Flight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is.org/sites/default/files/2024-03/2024-02-26%20-%20JSR%20for%20CBP%20One%20Litigations.pdf" TargetMode="External"/><Relationship Id="rId12" Type="http://schemas.openxmlformats.org/officeDocument/2006/relationships/hyperlink" Target="https://www.cbp.gov/newsroom/stats/travel" TargetMode="External"/><Relationship Id="rId17" Type="http://schemas.openxmlformats.org/officeDocument/2006/relationships/hyperlink" Target="https://cis.org/Bensman/Why-Biden-Quietly-Granting-Humanitarian-Protection-Mexicans" TargetMode="External"/><Relationship Id="rId2" Type="http://schemas.openxmlformats.org/officeDocument/2006/relationships/styles" Target="styles.xml"/><Relationship Id="rId16" Type="http://schemas.openxmlformats.org/officeDocument/2006/relationships/hyperlink" Target="https://nypost.com/2023/10/30/opinion/biden-admin-secretly-let-in-thousands-of-unvetted-migrants-from-countries-of-national-security-concern/" TargetMode="External"/><Relationship Id="rId1" Type="http://schemas.openxmlformats.org/officeDocument/2006/relationships/numbering" Target="numbering.xml"/><Relationship Id="rId6" Type="http://schemas.openxmlformats.org/officeDocument/2006/relationships/hyperlink" Target="https://www.nbcnews.com/politics/politics-news/texas-gov-greg-abbott-divided-democrats-immigration-migrant-busing-rcna128815" TargetMode="External"/><Relationship Id="rId11" Type="http://schemas.openxmlformats.org/officeDocument/2006/relationships/hyperlink" Target="https://www.nbcnews.com/politics/politics-news/texas-gov-greg-abbott-divided-democrats-immigration-migrant-busing-rcna128815" TargetMode="External"/><Relationship Id="rId5" Type="http://schemas.openxmlformats.org/officeDocument/2006/relationships/hyperlink" Target="https://cis.org/Bensman" TargetMode="External"/><Relationship Id="rId15" Type="http://schemas.openxmlformats.org/officeDocument/2006/relationships/hyperlink" Target="https://cis.org/Report/Thousands-Special-Interest-Aliens-Posing-Potential-National-Security-Risks-Entering-CBP-One" TargetMode="External"/><Relationship Id="rId10" Type="http://schemas.openxmlformats.org/officeDocument/2006/relationships/hyperlink" Target="https://www.nbcchicago.com/news/local/rep-jonathan-jackson-calls-for-federal-investigation-into-gov-abbott-over-migrant-busing-program/325435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hehill.com/homenews/state-watch/4379371-chicago-mayor-slams-texas-gov-abbott-as-reckless-after-migrant-bus-arrivals/" TargetMode="External"/><Relationship Id="rId14" Type="http://schemas.openxmlformats.org/officeDocument/2006/relationships/hyperlink" Target="https://cis.org/Report/New-Records-Unveil-Surprising-Scope-Secretive-CBP-One-Entry-Sche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1503</Words>
  <Characters>8570</Characters>
  <Application>Microsoft Office Word</Application>
  <DocSecurity>0</DocSecurity>
  <Lines>71</Lines>
  <Paragraphs>20</Paragraphs>
  <ScaleCrop>false</ScaleCrop>
  <Company/>
  <LinksUpToDate>false</LinksUpToDate>
  <CharactersWithSpaces>10053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Hughes</dc:creator>
  <cp:keywords/>
  <dc:description/>
  <cp:lastModifiedBy>Joseph Hughes</cp:lastModifiedBy>
  <cp:revision>1</cp:revision>
  <dcterms:created xsi:type="dcterms:W3CDTF">2024-03-05T02:45:00Z</dcterms:created>
  <dcterms:modified xsi:type="dcterms:W3CDTF">2024-03-05T02:45:00Z</dcterms:modified>
</cp:coreProperties>
</file>